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6480" w14:textId="77777777" w:rsidR="00DA2024" w:rsidRDefault="00DA2024" w:rsidP="00DA2024">
      <w:pPr>
        <w:spacing w:after="0" w:line="240" w:lineRule="auto"/>
        <w:jc w:val="center"/>
        <w:rPr>
          <w:b/>
          <w:bCs/>
        </w:rPr>
      </w:pPr>
      <w:r>
        <w:rPr>
          <w:b/>
        </w:rPr>
        <w:t>Canadice Lake Technologies, Inc.</w:t>
      </w:r>
      <w:r>
        <w:rPr>
          <w:rStyle w:val="FootnoteReference"/>
          <w:b/>
        </w:rPr>
        <w:footnoteReference w:id="1"/>
      </w:r>
    </w:p>
    <w:p w14:paraId="3DCA2D22" w14:textId="2A4B7089" w:rsidR="00DA2024" w:rsidRDefault="00DA2024" w:rsidP="00DA20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Problem Set</w:t>
      </w:r>
      <w:r w:rsidR="00154312">
        <w:rPr>
          <w:b/>
          <w:bCs/>
        </w:rPr>
        <w:t xml:space="preserve"> – </w:t>
      </w:r>
      <w:r w:rsidR="00CF3C96">
        <w:rPr>
          <w:b/>
          <w:bCs/>
        </w:rPr>
        <w:t>The Market Approach</w:t>
      </w:r>
      <w:r w:rsidR="00ED13E6">
        <w:rPr>
          <w:rStyle w:val="FootnoteReference"/>
          <w:b/>
        </w:rPr>
        <w:t xml:space="preserve"> </w:t>
      </w:r>
      <w:r>
        <w:rPr>
          <w:rStyle w:val="FootnoteReference"/>
          <w:b/>
        </w:rPr>
        <w:footnoteReference w:id="2"/>
      </w:r>
    </w:p>
    <w:p w14:paraId="103258C1" w14:textId="77777777" w:rsidR="007A7B99" w:rsidRDefault="007A7B99"/>
    <w:p w14:paraId="24A14D86" w14:textId="0D8A53A5" w:rsidR="00FB3D10" w:rsidRDefault="003E3134">
      <w:r>
        <w:t xml:space="preserve">The following questions </w:t>
      </w:r>
      <w:r w:rsidR="00180E99">
        <w:t xml:space="preserve">may be answered </w:t>
      </w:r>
      <w:r w:rsidR="00ED13E6">
        <w:t xml:space="preserve">utilizing data </w:t>
      </w:r>
      <w:r w:rsidR="00180E99">
        <w:t xml:space="preserve">provided for </w:t>
      </w:r>
      <w:hyperlink r:id="rId10" w:history="1">
        <w:r w:rsidR="00180E99" w:rsidRPr="00180E99">
          <w:rPr>
            <w:rStyle w:val="Hyperlink"/>
          </w:rPr>
          <w:t>Canadice Lake Technologie</w:t>
        </w:r>
        <w:r w:rsidR="00180E99">
          <w:rPr>
            <w:rStyle w:val="Hyperlink"/>
          </w:rPr>
          <w:t>s – Narrative &amp; Financials</w:t>
        </w:r>
      </w:hyperlink>
      <w:r w:rsidR="00ED13E6">
        <w:t xml:space="preserve"> after making operating income adjustments based on information included in the narrative</w:t>
      </w:r>
      <w:r w:rsidR="00CF3C96">
        <w:t xml:space="preserve"> and by applying data collected for the firm to which you have been assigned.  Be sure to provide an Excel </w:t>
      </w:r>
      <w:proofErr w:type="gramStart"/>
      <w:r w:rsidR="00CF3C96">
        <w:t xml:space="preserve">workbook  </w:t>
      </w:r>
      <w:r w:rsidR="00CF3C96">
        <w:t>with</w:t>
      </w:r>
      <w:proofErr w:type="gramEnd"/>
      <w:r w:rsidR="00CF3C96">
        <w:t xml:space="preserve"> separate worksheets for each firm in fulfillment of the assignment.  You will also submit an MS Word document or PDF representing your answers to the problem set as specified below.</w:t>
      </w:r>
    </w:p>
    <w:p w14:paraId="352CA18F" w14:textId="77777777" w:rsidR="00DA2024" w:rsidRDefault="00DA2024" w:rsidP="00DA2024"/>
    <w:p w14:paraId="3217433C" w14:textId="1598FBE3" w:rsidR="004327CB" w:rsidRDefault="00CF3C96" w:rsidP="00DA2024">
      <w:pPr>
        <w:rPr>
          <w:b/>
        </w:rPr>
      </w:pPr>
      <w:r>
        <w:rPr>
          <w:b/>
        </w:rPr>
        <w:t>The Market Approach</w:t>
      </w:r>
    </w:p>
    <w:p w14:paraId="32FB5350" w14:textId="3D77EE7B" w:rsidR="00CF3C96" w:rsidRDefault="00CF3C96" w:rsidP="00180E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Provide values for each of the following Enterprise Multiples for Canadice Lake Technologies </w:t>
      </w:r>
      <w:r>
        <w:rPr>
          <w:b/>
          <w:color w:val="FF0000"/>
        </w:rPr>
        <w:t>and</w:t>
      </w:r>
      <w:r>
        <w:rPr>
          <w:b/>
        </w:rPr>
        <w:t xml:space="preserve"> the firm to which you’ve been assigned:</w:t>
      </w:r>
    </w:p>
    <w:p w14:paraId="51E7DDEB" w14:textId="77777777" w:rsidR="00CF3C96" w:rsidRDefault="00CF3C96" w:rsidP="00CF3C9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Revenue Multiple</w:t>
      </w:r>
    </w:p>
    <w:p w14:paraId="1B76130D" w14:textId="77777777" w:rsidR="00CF3C96" w:rsidRDefault="00CF3C96" w:rsidP="00CF3C9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Gross Multiple</w:t>
      </w:r>
    </w:p>
    <w:p w14:paraId="1701B60D" w14:textId="77777777" w:rsidR="00CF3C96" w:rsidRDefault="00CF3C96" w:rsidP="00CF3C9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EBIT Multiple</w:t>
      </w:r>
    </w:p>
    <w:p w14:paraId="47E80F79" w14:textId="77777777" w:rsidR="00CF3C96" w:rsidRDefault="00CF3C96" w:rsidP="00CF3C9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EBITDA Multiple</w:t>
      </w:r>
    </w:p>
    <w:p w14:paraId="3E19E84E" w14:textId="77777777" w:rsidR="00CF3C96" w:rsidRDefault="00CF3C96" w:rsidP="00CF3C9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SDE Multiple</w:t>
      </w:r>
    </w:p>
    <w:p w14:paraId="65B05AA6" w14:textId="77777777" w:rsidR="00CF3C96" w:rsidRDefault="00CF3C96" w:rsidP="00180E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would you explain the use of an Enterprise Multiple to a client with limited knowledge of finance and no meaningful exposure to valuation analytics?</w:t>
      </w:r>
    </w:p>
    <w:p w14:paraId="38BC41A5" w14:textId="77777777" w:rsidR="00CF3C96" w:rsidRPr="00CF3C96" w:rsidRDefault="00CF3C96" w:rsidP="00180E99">
      <w:pPr>
        <w:pStyle w:val="ListParagraph"/>
        <w:numPr>
          <w:ilvl w:val="0"/>
          <w:numId w:val="2"/>
        </w:numPr>
        <w:rPr>
          <w:bCs/>
        </w:rPr>
      </w:pPr>
      <w:r>
        <w:rPr>
          <w:b/>
        </w:rPr>
        <w:t xml:space="preserve">How are Enterprise Multiples used as valuation models? </w:t>
      </w:r>
      <w:r w:rsidRPr="00CF3C96">
        <w:rPr>
          <w:bCs/>
          <w:i/>
          <w:iCs/>
        </w:rPr>
        <w:t>Give a qualitative description/response as well as abstract and quantitative examples</w:t>
      </w:r>
    </w:p>
    <w:p w14:paraId="55DF9482" w14:textId="61641470" w:rsidR="00CF3C96" w:rsidRDefault="00CF3C96" w:rsidP="00180E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When an </w:t>
      </w:r>
      <w:r>
        <w:rPr>
          <w:b/>
        </w:rPr>
        <w:t>Enterprise Multiple</w:t>
      </w:r>
      <w:r>
        <w:rPr>
          <w:b/>
        </w:rPr>
        <w:t xml:space="preserve"> is</w:t>
      </w:r>
      <w:r>
        <w:rPr>
          <w:b/>
        </w:rPr>
        <w:t xml:space="preserve"> used as </w:t>
      </w:r>
      <w:r>
        <w:rPr>
          <w:b/>
        </w:rPr>
        <w:t xml:space="preserve">a </w:t>
      </w:r>
      <w:r>
        <w:rPr>
          <w:b/>
        </w:rPr>
        <w:t>valuation model</w:t>
      </w:r>
      <w:r>
        <w:rPr>
          <w:b/>
        </w:rPr>
        <w:t xml:space="preserve"> for which the multiple becomes the basis for the valuation model (no explicit period considered), what are the structural weaknesses of the method?</w:t>
      </w:r>
    </w:p>
    <w:p w14:paraId="5770F789" w14:textId="1FEF6406" w:rsidR="00CF3C96" w:rsidRPr="00CF3C96" w:rsidRDefault="00CF3C96" w:rsidP="00180E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Given the potential problems indicated, how is it that the use of Enterprise Multiples is pervasive throughout the valuation industry?  </w:t>
      </w:r>
      <w:r w:rsidRPr="00CF3C96">
        <w:rPr>
          <w:b/>
        </w:rPr>
        <w:t>There’s more than one reason for this and you should include no less than three in your response</w:t>
      </w:r>
    </w:p>
    <w:p w14:paraId="16A51BD6" w14:textId="76E65985" w:rsidR="00CF3C96" w:rsidRDefault="00CF3C96" w:rsidP="00180E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Estimate a market value for Canadice Lake Technologies given each of the models in question 1 above using expected results from 2022.  </w:t>
      </w:r>
      <w:r w:rsidRPr="00CF3C96">
        <w:rPr>
          <w:bCs/>
          <w:i/>
          <w:iCs/>
        </w:rPr>
        <w:t>Be sure consider the adjusted inputs to CLT’s cash flow calculated in the last problem set as yo</w:t>
      </w:r>
      <w:bookmarkStart w:id="0" w:name="_GoBack"/>
      <w:bookmarkEnd w:id="0"/>
      <w:r w:rsidRPr="00CF3C96">
        <w:rPr>
          <w:bCs/>
          <w:i/>
          <w:iCs/>
        </w:rPr>
        <w:t>u answer this</w:t>
      </w:r>
      <w:r w:rsidRPr="00CF3C96">
        <w:rPr>
          <w:bCs/>
        </w:rPr>
        <w:t>.</w:t>
      </w:r>
    </w:p>
    <w:sectPr w:rsidR="00CF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1692E" w14:textId="77777777" w:rsidR="00DA2024" w:rsidRDefault="00DA2024" w:rsidP="00DA2024">
      <w:pPr>
        <w:spacing w:after="0" w:line="240" w:lineRule="auto"/>
      </w:pPr>
      <w:r>
        <w:separator/>
      </w:r>
    </w:p>
  </w:endnote>
  <w:endnote w:type="continuationSeparator" w:id="0">
    <w:p w14:paraId="6F309355" w14:textId="77777777" w:rsidR="00DA2024" w:rsidRDefault="00DA2024" w:rsidP="00DA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07489" w14:textId="77777777" w:rsidR="00DA2024" w:rsidRDefault="00DA2024" w:rsidP="00DA2024">
      <w:pPr>
        <w:spacing w:after="0" w:line="240" w:lineRule="auto"/>
      </w:pPr>
      <w:r>
        <w:separator/>
      </w:r>
    </w:p>
  </w:footnote>
  <w:footnote w:type="continuationSeparator" w:id="0">
    <w:p w14:paraId="7DA776DE" w14:textId="77777777" w:rsidR="00DA2024" w:rsidRDefault="00DA2024" w:rsidP="00DA2024">
      <w:pPr>
        <w:spacing w:after="0" w:line="240" w:lineRule="auto"/>
      </w:pPr>
      <w:r>
        <w:continuationSeparator/>
      </w:r>
    </w:p>
  </w:footnote>
  <w:footnote w:id="1">
    <w:p w14:paraId="672A65DF" w14:textId="77777777" w:rsidR="00DA2024" w:rsidRDefault="00DA2024" w:rsidP="00DA2024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This problem and solution set is intended to present an abbreviated discussion of the included finance concepts and is not intended to be a full or complete representation of them or the underlying foundations from which they are built.</w:t>
      </w:r>
    </w:p>
  </w:footnote>
  <w:footnote w:id="2">
    <w:p w14:paraId="6093165E" w14:textId="77777777" w:rsidR="00DA2024" w:rsidRPr="00546198" w:rsidRDefault="00DA2024" w:rsidP="00DA2024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This problem set was developed by Richard Haskell, PhD (rhaskell@westminstercollege.edu), Gore School of Business, Westminster College, Salt Lake City, Utah (2021) and Michael von Ballmoos (michael.vonballmoos@gmail.com)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C636F"/>
    <w:multiLevelType w:val="hybridMultilevel"/>
    <w:tmpl w:val="C3CAD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7F7370"/>
    <w:multiLevelType w:val="hybridMultilevel"/>
    <w:tmpl w:val="DF94A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A2024"/>
    <w:rsid w:val="00023BEC"/>
    <w:rsid w:val="000274A3"/>
    <w:rsid w:val="00035604"/>
    <w:rsid w:val="00050B3D"/>
    <w:rsid w:val="00052C07"/>
    <w:rsid w:val="00084FAA"/>
    <w:rsid w:val="000D474A"/>
    <w:rsid w:val="000E0F90"/>
    <w:rsid w:val="000F3428"/>
    <w:rsid w:val="00117258"/>
    <w:rsid w:val="00120E04"/>
    <w:rsid w:val="00130541"/>
    <w:rsid w:val="001516B4"/>
    <w:rsid w:val="00153AD0"/>
    <w:rsid w:val="00154312"/>
    <w:rsid w:val="00163821"/>
    <w:rsid w:val="00165E6C"/>
    <w:rsid w:val="00167D20"/>
    <w:rsid w:val="00175F39"/>
    <w:rsid w:val="00180E99"/>
    <w:rsid w:val="00183859"/>
    <w:rsid w:val="00183978"/>
    <w:rsid w:val="001927BD"/>
    <w:rsid w:val="0019331F"/>
    <w:rsid w:val="001A2708"/>
    <w:rsid w:val="001A2F9A"/>
    <w:rsid w:val="001B7F37"/>
    <w:rsid w:val="001E07AA"/>
    <w:rsid w:val="001E3653"/>
    <w:rsid w:val="001E4CAC"/>
    <w:rsid w:val="001F1510"/>
    <w:rsid w:val="001F3FA2"/>
    <w:rsid w:val="001F6184"/>
    <w:rsid w:val="0021361D"/>
    <w:rsid w:val="00215BF6"/>
    <w:rsid w:val="00223632"/>
    <w:rsid w:val="00226B65"/>
    <w:rsid w:val="00236A07"/>
    <w:rsid w:val="00240A50"/>
    <w:rsid w:val="00240F7E"/>
    <w:rsid w:val="00242EED"/>
    <w:rsid w:val="00244F28"/>
    <w:rsid w:val="002466F6"/>
    <w:rsid w:val="002506B1"/>
    <w:rsid w:val="00266713"/>
    <w:rsid w:val="0029689C"/>
    <w:rsid w:val="002A10AA"/>
    <w:rsid w:val="00304E78"/>
    <w:rsid w:val="00323A4D"/>
    <w:rsid w:val="00337B84"/>
    <w:rsid w:val="00350B7D"/>
    <w:rsid w:val="00367712"/>
    <w:rsid w:val="00370CBA"/>
    <w:rsid w:val="00372077"/>
    <w:rsid w:val="00374AAB"/>
    <w:rsid w:val="003770CF"/>
    <w:rsid w:val="00390F65"/>
    <w:rsid w:val="003960F5"/>
    <w:rsid w:val="003A1D04"/>
    <w:rsid w:val="003A45A9"/>
    <w:rsid w:val="003B01A9"/>
    <w:rsid w:val="003B370D"/>
    <w:rsid w:val="003C09E9"/>
    <w:rsid w:val="003D5382"/>
    <w:rsid w:val="003E3134"/>
    <w:rsid w:val="003E3EE2"/>
    <w:rsid w:val="00406B22"/>
    <w:rsid w:val="00413B0E"/>
    <w:rsid w:val="00414748"/>
    <w:rsid w:val="00415439"/>
    <w:rsid w:val="004317C1"/>
    <w:rsid w:val="004327CB"/>
    <w:rsid w:val="00434465"/>
    <w:rsid w:val="00434831"/>
    <w:rsid w:val="00435F89"/>
    <w:rsid w:val="004560AB"/>
    <w:rsid w:val="004619C7"/>
    <w:rsid w:val="00464E67"/>
    <w:rsid w:val="00476748"/>
    <w:rsid w:val="00494149"/>
    <w:rsid w:val="004A0454"/>
    <w:rsid w:val="004C6B9E"/>
    <w:rsid w:val="004C6F63"/>
    <w:rsid w:val="004D6E8B"/>
    <w:rsid w:val="004E0779"/>
    <w:rsid w:val="00513963"/>
    <w:rsid w:val="00514EE8"/>
    <w:rsid w:val="00537A09"/>
    <w:rsid w:val="005429A9"/>
    <w:rsid w:val="00554F3E"/>
    <w:rsid w:val="00563A69"/>
    <w:rsid w:val="0057042D"/>
    <w:rsid w:val="00571A53"/>
    <w:rsid w:val="0057227C"/>
    <w:rsid w:val="00575585"/>
    <w:rsid w:val="00580618"/>
    <w:rsid w:val="005B2BEB"/>
    <w:rsid w:val="005B39C4"/>
    <w:rsid w:val="005B70B0"/>
    <w:rsid w:val="005C77A3"/>
    <w:rsid w:val="005D4327"/>
    <w:rsid w:val="005E1F71"/>
    <w:rsid w:val="006055A9"/>
    <w:rsid w:val="006107E1"/>
    <w:rsid w:val="00610AC2"/>
    <w:rsid w:val="006140D1"/>
    <w:rsid w:val="00614CDB"/>
    <w:rsid w:val="00621C48"/>
    <w:rsid w:val="00637A5A"/>
    <w:rsid w:val="006412FE"/>
    <w:rsid w:val="00641F78"/>
    <w:rsid w:val="006603C0"/>
    <w:rsid w:val="00661DBA"/>
    <w:rsid w:val="0067604F"/>
    <w:rsid w:val="0068072D"/>
    <w:rsid w:val="006835CA"/>
    <w:rsid w:val="006B223E"/>
    <w:rsid w:val="006B3AE1"/>
    <w:rsid w:val="006C1C37"/>
    <w:rsid w:val="006E035B"/>
    <w:rsid w:val="006F0408"/>
    <w:rsid w:val="00703BF1"/>
    <w:rsid w:val="00727C82"/>
    <w:rsid w:val="00740520"/>
    <w:rsid w:val="00750C2D"/>
    <w:rsid w:val="00751B15"/>
    <w:rsid w:val="00754DA6"/>
    <w:rsid w:val="007669B3"/>
    <w:rsid w:val="00777834"/>
    <w:rsid w:val="00786F9B"/>
    <w:rsid w:val="00795E02"/>
    <w:rsid w:val="007A7B99"/>
    <w:rsid w:val="007B319D"/>
    <w:rsid w:val="007C3D93"/>
    <w:rsid w:val="007C785E"/>
    <w:rsid w:val="007D01B5"/>
    <w:rsid w:val="007D299F"/>
    <w:rsid w:val="007D2AF3"/>
    <w:rsid w:val="007E40A5"/>
    <w:rsid w:val="007F4192"/>
    <w:rsid w:val="00801938"/>
    <w:rsid w:val="0080443E"/>
    <w:rsid w:val="008071CD"/>
    <w:rsid w:val="00833F93"/>
    <w:rsid w:val="0084661A"/>
    <w:rsid w:val="008547A7"/>
    <w:rsid w:val="0087763C"/>
    <w:rsid w:val="00884460"/>
    <w:rsid w:val="008855EC"/>
    <w:rsid w:val="008903B1"/>
    <w:rsid w:val="008931CF"/>
    <w:rsid w:val="00896B7C"/>
    <w:rsid w:val="008A1F11"/>
    <w:rsid w:val="008A4D29"/>
    <w:rsid w:val="008A6ECA"/>
    <w:rsid w:val="008C1C90"/>
    <w:rsid w:val="008C3A41"/>
    <w:rsid w:val="008E1947"/>
    <w:rsid w:val="008E33E7"/>
    <w:rsid w:val="008E4F07"/>
    <w:rsid w:val="008F4D37"/>
    <w:rsid w:val="009104AA"/>
    <w:rsid w:val="00911711"/>
    <w:rsid w:val="009127A3"/>
    <w:rsid w:val="009400C7"/>
    <w:rsid w:val="009460C5"/>
    <w:rsid w:val="00963A6B"/>
    <w:rsid w:val="0096625C"/>
    <w:rsid w:val="00967DC6"/>
    <w:rsid w:val="00976684"/>
    <w:rsid w:val="00977A86"/>
    <w:rsid w:val="009B396E"/>
    <w:rsid w:val="009C336F"/>
    <w:rsid w:val="009D1DCE"/>
    <w:rsid w:val="009D5C41"/>
    <w:rsid w:val="009E3C7B"/>
    <w:rsid w:val="009F344A"/>
    <w:rsid w:val="009F6A6A"/>
    <w:rsid w:val="00A002DF"/>
    <w:rsid w:val="00A24431"/>
    <w:rsid w:val="00A306E6"/>
    <w:rsid w:val="00A3188E"/>
    <w:rsid w:val="00A3725E"/>
    <w:rsid w:val="00A43A1C"/>
    <w:rsid w:val="00A46AB8"/>
    <w:rsid w:val="00A51272"/>
    <w:rsid w:val="00A57EA0"/>
    <w:rsid w:val="00A670FC"/>
    <w:rsid w:val="00A705B6"/>
    <w:rsid w:val="00A74B00"/>
    <w:rsid w:val="00AA5702"/>
    <w:rsid w:val="00AB59FA"/>
    <w:rsid w:val="00AB676D"/>
    <w:rsid w:val="00AB7608"/>
    <w:rsid w:val="00AC0482"/>
    <w:rsid w:val="00AC7790"/>
    <w:rsid w:val="00AD0BEB"/>
    <w:rsid w:val="00AD3359"/>
    <w:rsid w:val="00AD6552"/>
    <w:rsid w:val="00AF11D2"/>
    <w:rsid w:val="00AF191F"/>
    <w:rsid w:val="00B22895"/>
    <w:rsid w:val="00B248E8"/>
    <w:rsid w:val="00B26D32"/>
    <w:rsid w:val="00B473C3"/>
    <w:rsid w:val="00B53A1B"/>
    <w:rsid w:val="00B6734D"/>
    <w:rsid w:val="00B71E09"/>
    <w:rsid w:val="00BC108C"/>
    <w:rsid w:val="00BC3392"/>
    <w:rsid w:val="00BD010A"/>
    <w:rsid w:val="00BD0163"/>
    <w:rsid w:val="00BE0AFD"/>
    <w:rsid w:val="00C16438"/>
    <w:rsid w:val="00C27AC3"/>
    <w:rsid w:val="00C430D5"/>
    <w:rsid w:val="00C51BAB"/>
    <w:rsid w:val="00C6127A"/>
    <w:rsid w:val="00C87AE3"/>
    <w:rsid w:val="00C9559B"/>
    <w:rsid w:val="00C95B6D"/>
    <w:rsid w:val="00CA07F0"/>
    <w:rsid w:val="00CA4140"/>
    <w:rsid w:val="00CA7C9B"/>
    <w:rsid w:val="00CB358F"/>
    <w:rsid w:val="00CB7A7E"/>
    <w:rsid w:val="00CD144D"/>
    <w:rsid w:val="00CE38BC"/>
    <w:rsid w:val="00CE6388"/>
    <w:rsid w:val="00CF3C96"/>
    <w:rsid w:val="00D317C8"/>
    <w:rsid w:val="00D372C8"/>
    <w:rsid w:val="00D51B18"/>
    <w:rsid w:val="00D92378"/>
    <w:rsid w:val="00D96879"/>
    <w:rsid w:val="00DA2024"/>
    <w:rsid w:val="00DC0413"/>
    <w:rsid w:val="00DC0F1A"/>
    <w:rsid w:val="00E038D9"/>
    <w:rsid w:val="00E23CBB"/>
    <w:rsid w:val="00E24703"/>
    <w:rsid w:val="00E32428"/>
    <w:rsid w:val="00E32DAC"/>
    <w:rsid w:val="00E42AA8"/>
    <w:rsid w:val="00E524C2"/>
    <w:rsid w:val="00E52E38"/>
    <w:rsid w:val="00E53AAF"/>
    <w:rsid w:val="00E65514"/>
    <w:rsid w:val="00E7590E"/>
    <w:rsid w:val="00E763A3"/>
    <w:rsid w:val="00E83329"/>
    <w:rsid w:val="00E9125D"/>
    <w:rsid w:val="00E93EED"/>
    <w:rsid w:val="00EB69D3"/>
    <w:rsid w:val="00EC5147"/>
    <w:rsid w:val="00EC7694"/>
    <w:rsid w:val="00ED13E6"/>
    <w:rsid w:val="00F03B60"/>
    <w:rsid w:val="00F24185"/>
    <w:rsid w:val="00F26966"/>
    <w:rsid w:val="00F3784C"/>
    <w:rsid w:val="00F41CDF"/>
    <w:rsid w:val="00F47896"/>
    <w:rsid w:val="00F5139C"/>
    <w:rsid w:val="00F60318"/>
    <w:rsid w:val="00F743F4"/>
    <w:rsid w:val="00F779DD"/>
    <w:rsid w:val="00F80AA2"/>
    <w:rsid w:val="00F85386"/>
    <w:rsid w:val="00FB3D10"/>
    <w:rsid w:val="00FD2FF2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B762"/>
  <w15:chartTrackingRefBased/>
  <w15:docId w15:val="{72D19E75-D1AB-4576-80EF-46F11471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A20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0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0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2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richardhaskell.net/resources/Canadice+Lake+Tech+-+Narrative+and+Financial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69D38D6F00243A0B00E9C580DF17A" ma:contentTypeVersion="14" ma:contentTypeDescription="Create a new document." ma:contentTypeScope="" ma:versionID="e50c3263add3a6b31aa60c5c3cb66898">
  <xsd:schema xmlns:xsd="http://www.w3.org/2001/XMLSchema" xmlns:xs="http://www.w3.org/2001/XMLSchema" xmlns:p="http://schemas.microsoft.com/office/2006/metadata/properties" xmlns:ns3="c2612fa5-ccce-4251-b75c-38c81acd357a" xmlns:ns4="069fdbfb-56fb-4063-9646-a6eb9499c54a" targetNamespace="http://schemas.microsoft.com/office/2006/metadata/properties" ma:root="true" ma:fieldsID="db6fb4ca8df2b23ac72915b8ab0313e6" ns3:_="" ns4:_="">
    <xsd:import namespace="c2612fa5-ccce-4251-b75c-38c81acd357a"/>
    <xsd:import namespace="069fdbfb-56fb-4063-9646-a6eb9499c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2fa5-ccce-4251-b75c-38c81acd3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fdbfb-56fb-4063-9646-a6eb9499c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3E679-7A5F-4A53-9088-7DC3B4131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5F6C3-D362-47B0-9ADF-D17ABFA93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12fa5-ccce-4251-b75c-38c81acd357a"/>
    <ds:schemaRef ds:uri="069fdbfb-56fb-4063-9646-a6eb9499c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08906-6FB9-41E9-A8D3-5A3A1E986251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069fdbfb-56fb-4063-9646-a6eb9499c54a"/>
    <ds:schemaRef ds:uri="http://purl.org/dc/elements/1.1/"/>
    <ds:schemaRef ds:uri="http://purl.org/dc/dcmitype/"/>
    <ds:schemaRef ds:uri="c2612fa5-ccce-4251-b75c-38c81acd357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Haskell</dc:creator>
  <cp:keywords/>
  <dc:description/>
  <cp:lastModifiedBy>Richard Haskell</cp:lastModifiedBy>
  <cp:revision>2</cp:revision>
  <cp:lastPrinted>2021-09-02T15:48:00Z</cp:lastPrinted>
  <dcterms:created xsi:type="dcterms:W3CDTF">2021-10-02T00:13:00Z</dcterms:created>
  <dcterms:modified xsi:type="dcterms:W3CDTF">2021-10-02T00:13:00Z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0x01010054469D38D6F00243A0B00E9C580DF17A</vt:lpwstr>
  </property>
</Properties>
</file>